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A544C9" w:rsidRDefault="003E1D57">
      <w:pPr>
        <w:rPr>
          <w:rFonts w:cstheme="minorHAnsi"/>
          <w:sz w:val="17"/>
          <w:szCs w:val="17"/>
        </w:rPr>
      </w:pPr>
      <w:bookmarkStart w:id="0" w:name="_GoBack"/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42"/>
        <w:gridCol w:w="1560"/>
        <w:gridCol w:w="707"/>
        <w:gridCol w:w="10774"/>
      </w:tblGrid>
      <w:tr w:rsidR="003E1D57" w:rsidRPr="00A544C9" w:rsidTr="00A544C9">
        <w:trPr>
          <w:cantSplit/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3E1D57" w:rsidRPr="00A544C9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Section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E1D57" w:rsidRPr="00A544C9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Lesson title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3E1D57" w:rsidRPr="00A544C9" w:rsidRDefault="0012258A" w:rsidP="00FE7C99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 xml:space="preserve">Page </w:t>
            </w:r>
          </w:p>
        </w:tc>
        <w:tc>
          <w:tcPr>
            <w:tcW w:w="10774" w:type="dxa"/>
            <w:shd w:val="clear" w:color="auto" w:fill="BFBFBF" w:themeFill="background1" w:themeFillShade="BF"/>
          </w:tcPr>
          <w:p w:rsidR="003E1D57" w:rsidRPr="00A544C9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Objective(s)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Multimedia response journal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D53D6C" w:rsidP="00D53D6C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A544C9">
              <w:rPr>
                <w:rFonts w:cstheme="minorHAnsi"/>
                <w:sz w:val="17"/>
                <w:szCs w:val="17"/>
              </w:rPr>
              <w:t xml:space="preserve">by </w:t>
            </w:r>
            <w:r w:rsidR="0046715C" w:rsidRPr="00A544C9">
              <w:rPr>
                <w:rFonts w:cstheme="minorHAnsi"/>
                <w:sz w:val="17"/>
                <w:szCs w:val="17"/>
              </w:rPr>
              <w:t>checking that the book makes sense to them, discussing their understanding and exploring the meaning of words in context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  <w:p w:rsidR="0046715C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D53D6C" w:rsidP="00D53D6C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46715C"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draft </w:t>
            </w: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Character development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D53D6C" w:rsidP="00D53D6C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A544C9">
              <w:rPr>
                <w:rFonts w:cstheme="minorHAnsi"/>
                <w:sz w:val="17"/>
                <w:szCs w:val="17"/>
              </w:rPr>
              <w:t xml:space="preserve">by </w:t>
            </w:r>
            <w:r w:rsidR="0046715C" w:rsidRPr="00A544C9">
              <w:rPr>
                <w:rFonts w:cstheme="minorHAnsi"/>
                <w:sz w:val="17"/>
                <w:szCs w:val="17"/>
              </w:rPr>
              <w:t>drawing inferences and justifying these with evidence from the text</w:t>
            </w:r>
            <w:r w:rsidRPr="00A544C9">
              <w:rPr>
                <w:rFonts w:cstheme="minorHAnsi"/>
                <w:sz w:val="17"/>
                <w:szCs w:val="17"/>
              </w:rPr>
              <w:t xml:space="preserve"> and by </w:t>
            </w:r>
            <w:r w:rsidR="0046715C" w:rsidRPr="00A544C9">
              <w:rPr>
                <w:rFonts w:cstheme="minorHAnsi"/>
                <w:sz w:val="17"/>
                <w:szCs w:val="17"/>
              </w:rPr>
              <w:t>identifying how language, structure and presentation contribute to meaning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Through a door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D53D6C" w:rsidP="00D53D6C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A544C9">
              <w:rPr>
                <w:rFonts w:cstheme="minorHAnsi"/>
                <w:sz w:val="17"/>
                <w:szCs w:val="17"/>
              </w:rPr>
              <w:t xml:space="preserve">by </w:t>
            </w:r>
            <w:r w:rsidR="0046715C" w:rsidRPr="00A544C9">
              <w:rPr>
                <w:rFonts w:cstheme="minorHAnsi"/>
                <w:sz w:val="17"/>
                <w:szCs w:val="17"/>
              </w:rPr>
              <w:t>checking that the book makes sense to them, discussing their understanding and exploring the meaning of words in context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A garden symphony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D53D6C" w:rsidP="00D53D6C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A544C9">
              <w:rPr>
                <w:rFonts w:cstheme="minorHAnsi"/>
                <w:sz w:val="17"/>
                <w:szCs w:val="17"/>
              </w:rPr>
              <w:t xml:space="preserve">by </w:t>
            </w:r>
            <w:r w:rsidR="0046715C" w:rsidRPr="00A544C9">
              <w:rPr>
                <w:rFonts w:cstheme="minorHAnsi"/>
                <w:sz w:val="17"/>
                <w:szCs w:val="17"/>
              </w:rPr>
              <w:t>checking that the book makes sense to them, discussing their understanding and exploring the meaning of words in context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‘Speech is the mirror of the soul’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15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D53D6C" w:rsidP="00D53D6C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A544C9">
              <w:rPr>
                <w:rFonts w:cstheme="minorHAnsi"/>
                <w:sz w:val="17"/>
                <w:szCs w:val="17"/>
              </w:rPr>
              <w:t xml:space="preserve">by </w:t>
            </w:r>
            <w:r w:rsidR="0046715C" w:rsidRPr="00A544C9">
              <w:rPr>
                <w:rFonts w:cstheme="minorHAnsi"/>
                <w:sz w:val="17"/>
                <w:szCs w:val="17"/>
              </w:rPr>
              <w:t>identifying how language, structure and presentation contribute to meaning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Exciting times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15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3D165A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>discuss and evaluate how authors use language, including figurative language, considering the impact on the reader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Back in time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16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3D165A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 xml:space="preserve">understand what they read </w:t>
            </w:r>
            <w:r w:rsidRPr="00A544C9">
              <w:rPr>
                <w:rFonts w:cstheme="minorHAnsi"/>
                <w:sz w:val="17"/>
                <w:szCs w:val="17"/>
              </w:rPr>
              <w:t xml:space="preserve">by </w:t>
            </w:r>
            <w:r w:rsidR="0046715C" w:rsidRPr="00A544C9">
              <w:rPr>
                <w:rFonts w:cstheme="minorHAnsi"/>
                <w:sz w:val="17"/>
                <w:szCs w:val="17"/>
              </w:rPr>
              <w:t>identifying how language, structure and presentation contribute to meaning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Mrs Bartholomew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16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3D165A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>maintain positive attitudes to reading and understanding of what they read</w:t>
            </w:r>
            <w:r w:rsidRPr="00A544C9">
              <w:rPr>
                <w:rFonts w:cstheme="minorHAnsi"/>
                <w:sz w:val="17"/>
                <w:szCs w:val="17"/>
              </w:rPr>
              <w:t xml:space="preserve"> by </w:t>
            </w:r>
            <w:r w:rsidR="0046715C" w:rsidRPr="00A544C9">
              <w:rPr>
                <w:rFonts w:cstheme="minorHAnsi"/>
                <w:sz w:val="17"/>
                <w:szCs w:val="17"/>
              </w:rPr>
              <w:t>identifying and discussing themes and conventions in and across a wide range of writing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Talk about it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The way we were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46715C" w:rsidRPr="00A544C9" w:rsidRDefault="0046715C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When would you prefer to have lived?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46715C" w:rsidRPr="00A544C9" w:rsidRDefault="0046715C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‘Honesty is the best policy’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3D165A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‘Two’s company, three’s a crowd’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46715C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46715C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A544C9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lastRenderedPageBreak/>
              <w:br w:type="page"/>
              <w:t>Talk about it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Time flies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22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3D165A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>maintain positive attitudes to reading and understanding of what they read</w:t>
            </w:r>
            <w:r w:rsidRPr="00A544C9">
              <w:rPr>
                <w:rFonts w:cstheme="minorHAnsi"/>
                <w:sz w:val="17"/>
                <w:szCs w:val="17"/>
              </w:rPr>
              <w:t xml:space="preserve"> by </w:t>
            </w:r>
            <w:r w:rsidR="0046715C" w:rsidRPr="00A544C9">
              <w:rPr>
                <w:rFonts w:cstheme="minorHAnsi"/>
                <w:sz w:val="17"/>
                <w:szCs w:val="17"/>
              </w:rPr>
              <w:t>identifying and discussing themes and conventions in and across a wide range of writing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560" w:type="dxa"/>
          </w:tcPr>
          <w:p w:rsidR="0046715C" w:rsidRPr="00A544C9" w:rsidRDefault="0046715C" w:rsidP="00F62B19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Geese!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22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Upper Key Stage 2 – Years 5-6</w:t>
            </w:r>
          </w:p>
          <w:p w:rsidR="0046715C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Specific requirements for pupils to discuss what they are learning and to develop their wider skills in spoken language form part of this programme of study. In Years 5 and 6, pupils’ confidence, enjoyment and mastery of language should be extended through public speaking, performance and debate.  </w:t>
            </w:r>
          </w:p>
          <w:p w:rsidR="0046715C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A544C9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Time-slip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in narratives, describing settings, characters and atmosphere and integrating dialogue to convey character and advance the action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A sense of place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Letter to Peter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A544C9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Abel: ‘The way I see it’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A544C9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To understand what they read by drawing inferences such as inferring characters’ feelings, thoughts and motives from their actions and justifying these with evidence.</w:t>
            </w:r>
          </w:p>
          <w:p w:rsidR="0046715C" w:rsidRPr="00A544C9" w:rsidRDefault="0046715C" w:rsidP="00EC5607">
            <w:pPr>
              <w:rPr>
                <w:rFonts w:cstheme="minorHAnsi"/>
                <w:sz w:val="17"/>
                <w:szCs w:val="17"/>
              </w:rPr>
            </w:pP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in narratives, describing settings, characters and atmosphere and integrating dialogue to convey character and advance the action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From novel to play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46715C"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draft and</w:t>
            </w: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Film or book?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READING: Comprehension</w:t>
            </w:r>
          </w:p>
          <w:p w:rsidR="0046715C" w:rsidRPr="00A544C9" w:rsidRDefault="003D165A" w:rsidP="003D165A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 xml:space="preserve">To </w:t>
            </w:r>
            <w:r w:rsidR="0046715C" w:rsidRPr="00A544C9">
              <w:rPr>
                <w:rFonts w:cstheme="minorHAnsi"/>
                <w:sz w:val="17"/>
                <w:szCs w:val="17"/>
              </w:rPr>
              <w:t>participate in discussions about both books that are read to them and those they can read for themselves, building on their own and others’ ideas and challenging views courteously</w:t>
            </w:r>
            <w:r w:rsidRPr="00A544C9">
              <w:rPr>
                <w:rFonts w:cstheme="minorHAnsi"/>
                <w:sz w:val="17"/>
                <w:szCs w:val="17"/>
              </w:rPr>
              <w:t>.</w:t>
            </w:r>
          </w:p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6715C" w:rsidRPr="00A544C9" w:rsidTr="00A544C9">
        <w:trPr>
          <w:cantSplit/>
        </w:trPr>
        <w:tc>
          <w:tcPr>
            <w:tcW w:w="1242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br w:type="page"/>
              <w:t>Assessment</w:t>
            </w:r>
          </w:p>
        </w:tc>
        <w:tc>
          <w:tcPr>
            <w:tcW w:w="1560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Presentation</w:t>
            </w:r>
          </w:p>
        </w:tc>
        <w:tc>
          <w:tcPr>
            <w:tcW w:w="707" w:type="dxa"/>
          </w:tcPr>
          <w:p w:rsidR="0046715C" w:rsidRPr="00A544C9" w:rsidRDefault="0046715C" w:rsidP="00E764D8">
            <w:pPr>
              <w:rPr>
                <w:rFonts w:cstheme="minorHAnsi"/>
                <w:sz w:val="17"/>
                <w:szCs w:val="17"/>
              </w:rPr>
            </w:pPr>
            <w:r w:rsidRPr="00A544C9">
              <w:rPr>
                <w:rFonts w:cstheme="minorHAnsi"/>
                <w:sz w:val="17"/>
                <w:szCs w:val="17"/>
              </w:rPr>
              <w:t>31</w:t>
            </w:r>
          </w:p>
        </w:tc>
        <w:tc>
          <w:tcPr>
            <w:tcW w:w="10774" w:type="dxa"/>
          </w:tcPr>
          <w:p w:rsidR="0046715C" w:rsidRPr="00A544C9" w:rsidRDefault="0046715C" w:rsidP="00EC5607">
            <w:pPr>
              <w:rPr>
                <w:rFonts w:cstheme="minorHAnsi"/>
                <w:b/>
                <w:sz w:val="17"/>
                <w:szCs w:val="17"/>
              </w:rPr>
            </w:pPr>
            <w:r w:rsidRPr="00A544C9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46715C" w:rsidRPr="00A544C9" w:rsidRDefault="003D165A" w:rsidP="003D165A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A544C9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46715C" w:rsidRPr="00A544C9">
              <w:rPr>
                <w:rFonts w:asciiTheme="minorHAnsi" w:hAnsiTheme="minorHAnsi" w:cstheme="minorHAnsi"/>
                <w:sz w:val="17"/>
                <w:szCs w:val="17"/>
              </w:rPr>
              <w:t>using further organisational and presentational devices to structure text and to guide the reader (e.g. headings, bullet points, underlining)</w:t>
            </w:r>
            <w:r w:rsidRPr="00A544C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134A8C" w:rsidRPr="00A544C9" w:rsidRDefault="00134A8C" w:rsidP="00F62B19">
      <w:pPr>
        <w:rPr>
          <w:rFonts w:cstheme="minorHAnsi"/>
          <w:sz w:val="17"/>
          <w:szCs w:val="17"/>
        </w:rPr>
      </w:pPr>
    </w:p>
    <w:bookmarkEnd w:id="0"/>
    <w:p w:rsidR="00F62B19" w:rsidRPr="00A544C9" w:rsidRDefault="00F62B19" w:rsidP="00F62B19">
      <w:pPr>
        <w:rPr>
          <w:rFonts w:cstheme="minorHAnsi"/>
          <w:sz w:val="17"/>
          <w:szCs w:val="17"/>
        </w:rPr>
      </w:pPr>
    </w:p>
    <w:sectPr w:rsidR="00F62B19" w:rsidRPr="00A544C9" w:rsidSect="0012258A">
      <w:headerReference w:type="default" r:id="rId9"/>
      <w:foot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FC" w:rsidRDefault="009B6DFC" w:rsidP="00E0747F">
      <w:r>
        <w:separator/>
      </w:r>
    </w:p>
  </w:endnote>
  <w:endnote w:type="continuationSeparator" w:id="0">
    <w:p w:rsidR="009B6DFC" w:rsidRDefault="009B6DFC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A544C9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7F66DDD1" wp14:editId="285893C9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FC" w:rsidRDefault="009B6DFC" w:rsidP="00E0747F">
      <w:r>
        <w:separator/>
      </w:r>
    </w:p>
  </w:footnote>
  <w:footnote w:type="continuationSeparator" w:id="0">
    <w:p w:rsidR="009B6DFC" w:rsidRDefault="009B6DFC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r w:rsidR="000E42B2" w:rsidRPr="00151D0D">
      <w:rPr>
        <w:b/>
        <w:i/>
      </w:rPr>
      <w:t>Tom’s Midnight Garden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11603"/>
    <w:rsid w:val="00026325"/>
    <w:rsid w:val="000958F4"/>
    <w:rsid w:val="000E42B2"/>
    <w:rsid w:val="00110026"/>
    <w:rsid w:val="00114896"/>
    <w:rsid w:val="0012258A"/>
    <w:rsid w:val="00134A8C"/>
    <w:rsid w:val="00141531"/>
    <w:rsid w:val="00163375"/>
    <w:rsid w:val="00194372"/>
    <w:rsid w:val="001B4883"/>
    <w:rsid w:val="001E210A"/>
    <w:rsid w:val="002104AA"/>
    <w:rsid w:val="00300F06"/>
    <w:rsid w:val="003322B6"/>
    <w:rsid w:val="003636EB"/>
    <w:rsid w:val="00386E1A"/>
    <w:rsid w:val="003D165A"/>
    <w:rsid w:val="003E1D57"/>
    <w:rsid w:val="003F1DF3"/>
    <w:rsid w:val="0044356B"/>
    <w:rsid w:val="0046715C"/>
    <w:rsid w:val="004676F9"/>
    <w:rsid w:val="004A3B36"/>
    <w:rsid w:val="004F3B08"/>
    <w:rsid w:val="005061EA"/>
    <w:rsid w:val="00540E84"/>
    <w:rsid w:val="005716A0"/>
    <w:rsid w:val="00574C8C"/>
    <w:rsid w:val="00607554"/>
    <w:rsid w:val="006C247D"/>
    <w:rsid w:val="00701F96"/>
    <w:rsid w:val="0076207F"/>
    <w:rsid w:val="007844E1"/>
    <w:rsid w:val="007C1A11"/>
    <w:rsid w:val="007E203B"/>
    <w:rsid w:val="007E6449"/>
    <w:rsid w:val="008100A9"/>
    <w:rsid w:val="00885749"/>
    <w:rsid w:val="0089205B"/>
    <w:rsid w:val="008B74D8"/>
    <w:rsid w:val="008C1BC4"/>
    <w:rsid w:val="008C1E6E"/>
    <w:rsid w:val="00912FA5"/>
    <w:rsid w:val="00995DE2"/>
    <w:rsid w:val="009B6DFC"/>
    <w:rsid w:val="009C27F8"/>
    <w:rsid w:val="009E670B"/>
    <w:rsid w:val="00A544C9"/>
    <w:rsid w:val="00AA1DB9"/>
    <w:rsid w:val="00AB60C0"/>
    <w:rsid w:val="00B25F10"/>
    <w:rsid w:val="00B37814"/>
    <w:rsid w:val="00BC2ED5"/>
    <w:rsid w:val="00BC4BB1"/>
    <w:rsid w:val="00C11309"/>
    <w:rsid w:val="00C17A1C"/>
    <w:rsid w:val="00C36B93"/>
    <w:rsid w:val="00C46855"/>
    <w:rsid w:val="00D26376"/>
    <w:rsid w:val="00D53D6C"/>
    <w:rsid w:val="00E0747F"/>
    <w:rsid w:val="00E44D91"/>
    <w:rsid w:val="00E764D8"/>
    <w:rsid w:val="00EA4336"/>
    <w:rsid w:val="00F57E6E"/>
    <w:rsid w:val="00F62B19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50AF-54FE-4497-9327-61CCE21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5</cp:revision>
  <dcterms:created xsi:type="dcterms:W3CDTF">2013-07-02T10:23:00Z</dcterms:created>
  <dcterms:modified xsi:type="dcterms:W3CDTF">2013-08-15T16:21:00Z</dcterms:modified>
</cp:coreProperties>
</file>